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0B5AC" w14:textId="77777777" w:rsidR="006A7642" w:rsidRDefault="00630967">
      <w:pPr>
        <w:pStyle w:val="a4"/>
        <w:spacing w:line="440" w:lineRule="exact"/>
        <w:ind w:firstLineChars="0" w:firstLine="0"/>
        <w:rPr>
          <w:rFonts w:ascii="黑体" w:eastAsia="黑体" w:hAnsi="黑体"/>
          <w:sz w:val="44"/>
        </w:rPr>
      </w:pPr>
      <w:r>
        <w:rPr>
          <w:rFonts w:ascii="黑体" w:eastAsia="黑体" w:hAnsi="黑体" w:hint="eastAsia"/>
        </w:rPr>
        <w:t>附件</w:t>
      </w:r>
      <w:r>
        <w:rPr>
          <w:rFonts w:ascii="黑体" w:eastAsia="黑体" w:hAnsi="黑体"/>
        </w:rPr>
        <w:t>3</w:t>
      </w:r>
      <w:r>
        <w:rPr>
          <w:rFonts w:ascii="黑体" w:eastAsia="黑体" w:hAnsi="黑体" w:hint="eastAsia"/>
        </w:rPr>
        <w:t>：</w:t>
      </w:r>
    </w:p>
    <w:p w14:paraId="19D63E42" w14:textId="77777777" w:rsidR="006A7642" w:rsidRDefault="00630967">
      <w:pPr>
        <w:spacing w:afterLines="50" w:after="156" w:line="360" w:lineRule="auto"/>
        <w:jc w:val="center"/>
        <w:rPr>
          <w:rFonts w:ascii="方正小标宋简体" w:eastAsia="方正小标宋简体"/>
          <w:b/>
          <w:bCs/>
          <w:sz w:val="36"/>
          <w:szCs w:val="36"/>
        </w:rPr>
      </w:pPr>
      <w:r>
        <w:rPr>
          <w:rFonts w:ascii="方正小标宋简体" w:eastAsia="方正小标宋简体" w:hint="eastAsia"/>
          <w:b/>
          <w:bCs/>
          <w:sz w:val="36"/>
          <w:szCs w:val="36"/>
        </w:rPr>
        <w:t>四川省金属学会先进集体申报表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1423"/>
        <w:gridCol w:w="1636"/>
        <w:gridCol w:w="1306"/>
        <w:gridCol w:w="1632"/>
        <w:gridCol w:w="1416"/>
      </w:tblGrid>
      <w:tr w:rsidR="006A7642" w14:paraId="674C5B53" w14:textId="77777777">
        <w:trPr>
          <w:trHeight w:val="567"/>
          <w:jc w:val="center"/>
        </w:trPr>
        <w:tc>
          <w:tcPr>
            <w:tcW w:w="1565" w:type="pct"/>
            <w:gridSpan w:val="2"/>
            <w:vAlign w:val="center"/>
          </w:tcPr>
          <w:p w14:paraId="4B1F3B59" w14:textId="77777777" w:rsidR="006A7642" w:rsidRDefault="00630967">
            <w:pPr>
              <w:pStyle w:val="a4"/>
              <w:spacing w:line="520" w:lineRule="exact"/>
              <w:ind w:firstLineChars="0" w:firstLine="0"/>
              <w:rPr>
                <w:sz w:val="28"/>
                <w:szCs w:val="28"/>
              </w:rPr>
            </w:pPr>
            <w:r>
              <w:rPr>
                <w:rFonts w:hint="eastAsia"/>
                <w:sz w:val="28"/>
                <w:szCs w:val="28"/>
              </w:rPr>
              <w:t>申报单位(盖章)</w:t>
            </w:r>
          </w:p>
        </w:tc>
        <w:tc>
          <w:tcPr>
            <w:tcW w:w="3435" w:type="pct"/>
            <w:gridSpan w:val="4"/>
            <w:vAlign w:val="center"/>
          </w:tcPr>
          <w:p w14:paraId="0834A937" w14:textId="77777777" w:rsidR="006A7642" w:rsidRDefault="006A7642">
            <w:pPr>
              <w:pStyle w:val="a4"/>
              <w:spacing w:line="520" w:lineRule="exact"/>
              <w:ind w:firstLineChars="0" w:firstLine="0"/>
              <w:rPr>
                <w:sz w:val="28"/>
                <w:szCs w:val="28"/>
              </w:rPr>
            </w:pPr>
          </w:p>
        </w:tc>
      </w:tr>
      <w:tr w:rsidR="006A7642" w14:paraId="759DF6BE" w14:textId="77777777">
        <w:trPr>
          <w:trHeight w:val="567"/>
          <w:jc w:val="center"/>
        </w:trPr>
        <w:tc>
          <w:tcPr>
            <w:tcW w:w="749" w:type="pct"/>
            <w:vAlign w:val="center"/>
          </w:tcPr>
          <w:p w14:paraId="77586FC4" w14:textId="77777777" w:rsidR="006A7642" w:rsidRDefault="00630967">
            <w:pPr>
              <w:pStyle w:val="a4"/>
              <w:spacing w:line="520" w:lineRule="exact"/>
              <w:ind w:firstLineChars="0" w:firstLine="0"/>
              <w:jc w:val="center"/>
              <w:rPr>
                <w:sz w:val="28"/>
                <w:szCs w:val="28"/>
              </w:rPr>
            </w:pPr>
            <w:r>
              <w:rPr>
                <w:rFonts w:hint="eastAsia"/>
                <w:sz w:val="28"/>
                <w:szCs w:val="28"/>
              </w:rPr>
              <w:t>联系人</w:t>
            </w:r>
          </w:p>
        </w:tc>
        <w:tc>
          <w:tcPr>
            <w:tcW w:w="816" w:type="pct"/>
            <w:vAlign w:val="center"/>
          </w:tcPr>
          <w:p w14:paraId="16C4B2A2" w14:textId="77777777" w:rsidR="006A7642" w:rsidRDefault="006A7642">
            <w:pPr>
              <w:pStyle w:val="a4"/>
              <w:spacing w:line="520" w:lineRule="exact"/>
              <w:ind w:firstLine="562"/>
              <w:jc w:val="center"/>
              <w:rPr>
                <w:sz w:val="28"/>
                <w:szCs w:val="28"/>
              </w:rPr>
            </w:pPr>
          </w:p>
        </w:tc>
        <w:tc>
          <w:tcPr>
            <w:tcW w:w="938" w:type="pct"/>
            <w:vAlign w:val="center"/>
          </w:tcPr>
          <w:p w14:paraId="1305B138" w14:textId="77777777" w:rsidR="006A7642" w:rsidRDefault="00630967">
            <w:pPr>
              <w:pStyle w:val="a4"/>
              <w:spacing w:line="520" w:lineRule="exact"/>
              <w:ind w:firstLineChars="0" w:firstLine="0"/>
              <w:jc w:val="center"/>
              <w:rPr>
                <w:sz w:val="28"/>
                <w:szCs w:val="28"/>
              </w:rPr>
            </w:pPr>
            <w:r>
              <w:rPr>
                <w:rFonts w:hint="eastAsia"/>
                <w:sz w:val="28"/>
                <w:szCs w:val="28"/>
              </w:rPr>
              <w:t>联系电话</w:t>
            </w:r>
          </w:p>
        </w:tc>
        <w:tc>
          <w:tcPr>
            <w:tcW w:w="749" w:type="pct"/>
            <w:vAlign w:val="center"/>
          </w:tcPr>
          <w:p w14:paraId="5C6C65F1" w14:textId="77777777" w:rsidR="006A7642" w:rsidRDefault="006A7642">
            <w:pPr>
              <w:pStyle w:val="a4"/>
              <w:spacing w:line="520" w:lineRule="exact"/>
              <w:ind w:firstLine="562"/>
              <w:jc w:val="center"/>
              <w:rPr>
                <w:sz w:val="28"/>
                <w:szCs w:val="28"/>
              </w:rPr>
            </w:pPr>
          </w:p>
        </w:tc>
        <w:tc>
          <w:tcPr>
            <w:tcW w:w="936" w:type="pct"/>
            <w:vAlign w:val="center"/>
          </w:tcPr>
          <w:p w14:paraId="458FBC05" w14:textId="77777777" w:rsidR="006A7642" w:rsidRDefault="00630967">
            <w:pPr>
              <w:pStyle w:val="a4"/>
              <w:spacing w:line="520" w:lineRule="exact"/>
              <w:ind w:firstLineChars="0" w:firstLine="0"/>
              <w:jc w:val="center"/>
              <w:rPr>
                <w:sz w:val="28"/>
                <w:szCs w:val="28"/>
              </w:rPr>
            </w:pPr>
            <w:r>
              <w:rPr>
                <w:rFonts w:hint="eastAsia"/>
                <w:sz w:val="28"/>
                <w:szCs w:val="28"/>
              </w:rPr>
              <w:t>申报日期</w:t>
            </w:r>
          </w:p>
        </w:tc>
        <w:tc>
          <w:tcPr>
            <w:tcW w:w="813" w:type="pct"/>
            <w:vAlign w:val="center"/>
          </w:tcPr>
          <w:p w14:paraId="362CF41E" w14:textId="77777777" w:rsidR="006A7642" w:rsidRDefault="006A7642">
            <w:pPr>
              <w:pStyle w:val="a4"/>
              <w:spacing w:line="520" w:lineRule="exact"/>
              <w:ind w:firstLine="562"/>
              <w:jc w:val="center"/>
              <w:rPr>
                <w:sz w:val="28"/>
                <w:szCs w:val="28"/>
              </w:rPr>
            </w:pPr>
          </w:p>
        </w:tc>
      </w:tr>
      <w:tr w:rsidR="006A7642" w14:paraId="328BE462" w14:textId="77777777">
        <w:trPr>
          <w:jc w:val="center"/>
        </w:trPr>
        <w:tc>
          <w:tcPr>
            <w:tcW w:w="5000" w:type="pct"/>
            <w:gridSpan w:val="6"/>
          </w:tcPr>
          <w:p w14:paraId="480FBAAE" w14:textId="77777777" w:rsidR="006A7642" w:rsidRDefault="00630967">
            <w:pPr>
              <w:pStyle w:val="a4"/>
              <w:spacing w:line="520" w:lineRule="exact"/>
              <w:ind w:firstLineChars="0" w:firstLine="0"/>
            </w:pPr>
            <w:r>
              <w:rPr>
                <w:rFonts w:hint="eastAsia"/>
                <w:sz w:val="28"/>
                <w:szCs w:val="28"/>
              </w:rPr>
              <w:t>主要业绩</w:t>
            </w:r>
            <w:r>
              <w:rPr>
                <w:rFonts w:ascii="宋体" w:eastAsia="宋体" w:hAnsi="宋体" w:hint="eastAsia"/>
                <w:b w:val="0"/>
                <w:bCs w:val="0"/>
                <w:sz w:val="21"/>
              </w:rPr>
              <w:t>(参考先进集体评选条件,500字以内)</w:t>
            </w:r>
          </w:p>
          <w:p w14:paraId="1E796F2B" w14:textId="77777777" w:rsidR="006A7642" w:rsidRDefault="006A7642">
            <w:pPr>
              <w:pStyle w:val="a4"/>
              <w:spacing w:line="240" w:lineRule="auto"/>
              <w:ind w:firstLineChars="0" w:firstLine="0"/>
              <w:rPr>
                <w:sz w:val="21"/>
              </w:rPr>
            </w:pPr>
          </w:p>
          <w:p w14:paraId="33AA82D0" w14:textId="77777777" w:rsidR="006A7642" w:rsidRDefault="006A7642">
            <w:pPr>
              <w:pStyle w:val="a4"/>
              <w:spacing w:line="240" w:lineRule="auto"/>
              <w:ind w:firstLineChars="0" w:firstLine="0"/>
              <w:rPr>
                <w:sz w:val="21"/>
              </w:rPr>
            </w:pPr>
          </w:p>
          <w:p w14:paraId="2F693643" w14:textId="77777777" w:rsidR="006A7642" w:rsidRDefault="006A7642">
            <w:pPr>
              <w:pStyle w:val="a4"/>
              <w:spacing w:line="240" w:lineRule="auto"/>
              <w:ind w:firstLineChars="0" w:firstLine="0"/>
              <w:rPr>
                <w:sz w:val="21"/>
              </w:rPr>
            </w:pPr>
          </w:p>
          <w:p w14:paraId="725373DD" w14:textId="77777777" w:rsidR="006A7642" w:rsidRDefault="006A7642">
            <w:pPr>
              <w:pStyle w:val="a4"/>
              <w:spacing w:line="240" w:lineRule="auto"/>
              <w:ind w:firstLineChars="0" w:firstLine="0"/>
              <w:rPr>
                <w:sz w:val="21"/>
              </w:rPr>
            </w:pPr>
          </w:p>
          <w:p w14:paraId="0690E916" w14:textId="77777777" w:rsidR="006A7642" w:rsidRDefault="006A7642">
            <w:pPr>
              <w:pStyle w:val="a4"/>
              <w:spacing w:line="240" w:lineRule="auto"/>
              <w:ind w:firstLineChars="0" w:firstLine="0"/>
              <w:rPr>
                <w:sz w:val="21"/>
              </w:rPr>
            </w:pPr>
          </w:p>
          <w:p w14:paraId="004AB7F4" w14:textId="77777777" w:rsidR="006A7642" w:rsidRDefault="006A7642">
            <w:pPr>
              <w:pStyle w:val="a4"/>
              <w:spacing w:line="240" w:lineRule="auto"/>
              <w:ind w:firstLineChars="0" w:firstLine="0"/>
              <w:rPr>
                <w:sz w:val="21"/>
              </w:rPr>
            </w:pPr>
          </w:p>
          <w:p w14:paraId="4D7FBFA4" w14:textId="77777777" w:rsidR="006A7642" w:rsidRDefault="006A7642">
            <w:pPr>
              <w:pStyle w:val="a4"/>
              <w:spacing w:line="240" w:lineRule="auto"/>
              <w:ind w:firstLineChars="0" w:firstLine="0"/>
              <w:rPr>
                <w:sz w:val="21"/>
              </w:rPr>
            </w:pPr>
          </w:p>
          <w:p w14:paraId="38E7D2AB" w14:textId="77777777" w:rsidR="006A7642" w:rsidRDefault="006A7642">
            <w:pPr>
              <w:pStyle w:val="a4"/>
              <w:spacing w:line="240" w:lineRule="auto"/>
              <w:ind w:firstLineChars="0" w:firstLine="0"/>
              <w:rPr>
                <w:sz w:val="21"/>
              </w:rPr>
            </w:pPr>
          </w:p>
          <w:p w14:paraId="3089B50D" w14:textId="77777777" w:rsidR="006A7642" w:rsidRDefault="006A7642">
            <w:pPr>
              <w:pStyle w:val="a4"/>
              <w:spacing w:line="240" w:lineRule="auto"/>
              <w:ind w:firstLineChars="0" w:firstLine="0"/>
              <w:rPr>
                <w:sz w:val="21"/>
              </w:rPr>
            </w:pPr>
          </w:p>
          <w:p w14:paraId="2DF37FC7" w14:textId="77777777" w:rsidR="006A7642" w:rsidRDefault="006A7642">
            <w:pPr>
              <w:pStyle w:val="a4"/>
              <w:spacing w:line="240" w:lineRule="auto"/>
              <w:ind w:firstLineChars="0" w:firstLine="0"/>
              <w:rPr>
                <w:sz w:val="21"/>
              </w:rPr>
            </w:pPr>
          </w:p>
          <w:p w14:paraId="7179B6C7" w14:textId="77777777" w:rsidR="006A7642" w:rsidRDefault="006A7642">
            <w:pPr>
              <w:pStyle w:val="a4"/>
              <w:spacing w:line="240" w:lineRule="auto"/>
              <w:ind w:firstLineChars="0" w:firstLine="0"/>
              <w:rPr>
                <w:sz w:val="21"/>
              </w:rPr>
            </w:pPr>
          </w:p>
          <w:p w14:paraId="6565E70D" w14:textId="77777777" w:rsidR="006A7642" w:rsidRDefault="006A7642">
            <w:pPr>
              <w:pStyle w:val="a4"/>
              <w:spacing w:line="240" w:lineRule="auto"/>
              <w:ind w:firstLineChars="0" w:firstLine="0"/>
              <w:rPr>
                <w:sz w:val="21"/>
              </w:rPr>
            </w:pPr>
          </w:p>
          <w:p w14:paraId="115DDA2F" w14:textId="77777777" w:rsidR="006A7642" w:rsidRDefault="006A7642">
            <w:pPr>
              <w:pStyle w:val="a4"/>
              <w:spacing w:line="240" w:lineRule="auto"/>
              <w:ind w:firstLineChars="0" w:firstLine="0"/>
              <w:rPr>
                <w:sz w:val="21"/>
              </w:rPr>
            </w:pPr>
          </w:p>
          <w:p w14:paraId="5887E53C" w14:textId="77777777" w:rsidR="006A7642" w:rsidRDefault="006A7642">
            <w:pPr>
              <w:pStyle w:val="a4"/>
              <w:spacing w:line="240" w:lineRule="auto"/>
              <w:ind w:firstLineChars="0" w:firstLine="0"/>
              <w:rPr>
                <w:sz w:val="21"/>
              </w:rPr>
            </w:pPr>
          </w:p>
          <w:p w14:paraId="7072166C" w14:textId="77777777" w:rsidR="006A7642" w:rsidRDefault="006A7642">
            <w:pPr>
              <w:pStyle w:val="a4"/>
              <w:spacing w:line="240" w:lineRule="auto"/>
              <w:ind w:firstLineChars="0" w:firstLine="0"/>
              <w:rPr>
                <w:sz w:val="21"/>
              </w:rPr>
            </w:pPr>
          </w:p>
          <w:p w14:paraId="63D30F17" w14:textId="77777777" w:rsidR="006A7642" w:rsidRDefault="006A7642">
            <w:pPr>
              <w:pStyle w:val="a4"/>
              <w:spacing w:line="240" w:lineRule="auto"/>
              <w:ind w:firstLineChars="0" w:firstLine="0"/>
              <w:rPr>
                <w:sz w:val="21"/>
              </w:rPr>
            </w:pPr>
          </w:p>
          <w:p w14:paraId="32F6C7E3" w14:textId="77777777" w:rsidR="006A7642" w:rsidRDefault="006A7642">
            <w:pPr>
              <w:pStyle w:val="a4"/>
              <w:spacing w:line="240" w:lineRule="auto"/>
              <w:ind w:firstLineChars="0" w:firstLine="0"/>
              <w:rPr>
                <w:sz w:val="21"/>
              </w:rPr>
            </w:pPr>
          </w:p>
          <w:p w14:paraId="405F23D6" w14:textId="77777777" w:rsidR="006A7642" w:rsidRDefault="006A7642">
            <w:pPr>
              <w:pStyle w:val="a4"/>
              <w:spacing w:line="240" w:lineRule="auto"/>
              <w:ind w:firstLineChars="0" w:firstLine="0"/>
              <w:rPr>
                <w:sz w:val="21"/>
              </w:rPr>
            </w:pPr>
          </w:p>
          <w:p w14:paraId="1CEE9073" w14:textId="77777777" w:rsidR="006A7642" w:rsidRDefault="006A7642">
            <w:pPr>
              <w:pStyle w:val="a4"/>
              <w:spacing w:line="240" w:lineRule="auto"/>
              <w:ind w:firstLineChars="0" w:firstLine="0"/>
              <w:rPr>
                <w:sz w:val="21"/>
              </w:rPr>
            </w:pPr>
          </w:p>
          <w:p w14:paraId="07285F1A" w14:textId="77777777" w:rsidR="006A7642" w:rsidRDefault="006A7642">
            <w:pPr>
              <w:pStyle w:val="a4"/>
              <w:spacing w:line="240" w:lineRule="auto"/>
              <w:ind w:firstLineChars="0" w:firstLine="0"/>
              <w:rPr>
                <w:sz w:val="21"/>
              </w:rPr>
            </w:pPr>
          </w:p>
          <w:p w14:paraId="32D51B53" w14:textId="77777777" w:rsidR="006A7642" w:rsidRDefault="006A7642">
            <w:pPr>
              <w:pStyle w:val="a4"/>
              <w:spacing w:line="240" w:lineRule="auto"/>
              <w:ind w:firstLineChars="0" w:firstLine="0"/>
              <w:rPr>
                <w:sz w:val="21"/>
              </w:rPr>
            </w:pPr>
          </w:p>
          <w:p w14:paraId="3485FF71" w14:textId="77777777" w:rsidR="006A7642" w:rsidRDefault="006A7642">
            <w:pPr>
              <w:pStyle w:val="a4"/>
              <w:spacing w:line="240" w:lineRule="auto"/>
              <w:ind w:firstLineChars="0" w:firstLine="0"/>
              <w:rPr>
                <w:sz w:val="21"/>
              </w:rPr>
            </w:pPr>
          </w:p>
          <w:p w14:paraId="13A5660C" w14:textId="77777777" w:rsidR="006A7642" w:rsidRDefault="006A7642">
            <w:pPr>
              <w:pStyle w:val="a4"/>
              <w:spacing w:line="240" w:lineRule="auto"/>
              <w:ind w:firstLineChars="0" w:firstLine="0"/>
              <w:rPr>
                <w:sz w:val="21"/>
              </w:rPr>
            </w:pPr>
          </w:p>
          <w:p w14:paraId="4B48A596" w14:textId="77777777" w:rsidR="006A7642" w:rsidRDefault="006A7642">
            <w:pPr>
              <w:pStyle w:val="a4"/>
              <w:spacing w:line="240" w:lineRule="auto"/>
              <w:ind w:firstLineChars="0" w:firstLine="0"/>
              <w:rPr>
                <w:sz w:val="21"/>
              </w:rPr>
            </w:pPr>
          </w:p>
          <w:p w14:paraId="3D05536B" w14:textId="77777777" w:rsidR="006A7642" w:rsidRDefault="006A7642">
            <w:pPr>
              <w:pStyle w:val="a4"/>
              <w:spacing w:line="240" w:lineRule="auto"/>
              <w:ind w:firstLineChars="0" w:firstLine="0"/>
              <w:rPr>
                <w:sz w:val="21"/>
              </w:rPr>
            </w:pPr>
          </w:p>
          <w:p w14:paraId="105E073E" w14:textId="77777777" w:rsidR="006A7642" w:rsidRDefault="006A7642">
            <w:pPr>
              <w:pStyle w:val="a4"/>
              <w:spacing w:line="240" w:lineRule="auto"/>
              <w:ind w:firstLineChars="0" w:firstLine="0"/>
              <w:rPr>
                <w:sz w:val="21"/>
              </w:rPr>
            </w:pPr>
          </w:p>
          <w:p w14:paraId="02488110" w14:textId="77777777" w:rsidR="006A7642" w:rsidRDefault="006A7642">
            <w:pPr>
              <w:pStyle w:val="a4"/>
              <w:spacing w:line="520" w:lineRule="exact"/>
              <w:ind w:firstLineChars="0" w:firstLine="0"/>
            </w:pPr>
          </w:p>
        </w:tc>
      </w:tr>
      <w:tr w:rsidR="006A7642" w14:paraId="4A8F16D7" w14:textId="77777777">
        <w:trPr>
          <w:jc w:val="center"/>
        </w:trPr>
        <w:tc>
          <w:tcPr>
            <w:tcW w:w="5000" w:type="pct"/>
            <w:gridSpan w:val="6"/>
          </w:tcPr>
          <w:p w14:paraId="3BC54577" w14:textId="77777777" w:rsidR="006A7642" w:rsidRDefault="00630967">
            <w:pPr>
              <w:pStyle w:val="a4"/>
              <w:spacing w:line="520" w:lineRule="exact"/>
              <w:ind w:firstLineChars="0" w:firstLine="0"/>
            </w:pPr>
            <w:r>
              <w:rPr>
                <w:rFonts w:hint="eastAsia"/>
              </w:rPr>
              <w:t>初审意见：</w:t>
            </w:r>
          </w:p>
          <w:p w14:paraId="1A06CA1D" w14:textId="77777777" w:rsidR="006A7642" w:rsidRDefault="006A7642">
            <w:pPr>
              <w:pStyle w:val="a4"/>
              <w:spacing w:line="240" w:lineRule="auto"/>
              <w:ind w:firstLineChars="0" w:firstLine="0"/>
              <w:rPr>
                <w:rFonts w:ascii="宋体" w:eastAsia="宋体" w:hAnsi="宋体"/>
                <w:sz w:val="21"/>
              </w:rPr>
            </w:pPr>
          </w:p>
          <w:p w14:paraId="118472E2" w14:textId="77777777" w:rsidR="006A7642" w:rsidRDefault="006A7642">
            <w:pPr>
              <w:pStyle w:val="a4"/>
              <w:spacing w:line="240" w:lineRule="auto"/>
              <w:ind w:firstLineChars="0" w:firstLine="0"/>
              <w:rPr>
                <w:rFonts w:ascii="宋体" w:eastAsia="宋体" w:hAnsi="宋体"/>
                <w:sz w:val="21"/>
              </w:rPr>
            </w:pPr>
          </w:p>
          <w:p w14:paraId="2138125C" w14:textId="77777777" w:rsidR="006A7642" w:rsidRDefault="006A7642">
            <w:pPr>
              <w:pStyle w:val="a4"/>
              <w:spacing w:line="240" w:lineRule="auto"/>
              <w:ind w:firstLineChars="0" w:firstLine="0"/>
              <w:rPr>
                <w:rFonts w:ascii="宋体" w:eastAsia="宋体" w:hAnsi="宋体"/>
                <w:sz w:val="21"/>
              </w:rPr>
            </w:pPr>
          </w:p>
          <w:p w14:paraId="7F25071E" w14:textId="77777777" w:rsidR="006A7642" w:rsidRDefault="006A7642">
            <w:pPr>
              <w:pStyle w:val="a4"/>
              <w:spacing w:line="520" w:lineRule="exact"/>
              <w:ind w:firstLineChars="0" w:firstLine="0"/>
            </w:pPr>
          </w:p>
        </w:tc>
      </w:tr>
    </w:tbl>
    <w:p w14:paraId="6E6C0334" w14:textId="77777777" w:rsidR="006A7642" w:rsidRDefault="00630967">
      <w:pPr>
        <w:spacing w:afterLines="50" w:after="156" w:line="360" w:lineRule="auto"/>
        <w:jc w:val="center"/>
        <w:rPr>
          <w:rFonts w:ascii="方正小标宋简体" w:eastAsia="方正小标宋简体"/>
          <w:b/>
          <w:bCs/>
          <w:sz w:val="36"/>
          <w:szCs w:val="36"/>
        </w:rPr>
      </w:pPr>
      <w:r>
        <w:rPr>
          <w:rFonts w:ascii="方正小标宋简体" w:eastAsia="方正小标宋简体" w:hint="eastAsia"/>
          <w:b/>
          <w:bCs/>
          <w:sz w:val="36"/>
          <w:szCs w:val="36"/>
        </w:rPr>
        <w:lastRenderedPageBreak/>
        <w:t>申报先进集体材料的主要内容及样本格式</w:t>
      </w:r>
    </w:p>
    <w:p w14:paraId="40C3DE92" w14:textId="77777777" w:rsidR="006A7642" w:rsidRDefault="00630967">
      <w:pPr>
        <w:spacing w:line="500" w:lineRule="exact"/>
        <w:jc w:val="left"/>
        <w:rPr>
          <w:rFonts w:ascii="仿宋_GB2312" w:eastAsia="仿宋_GB2312"/>
          <w:b/>
          <w:bCs/>
          <w:sz w:val="30"/>
          <w:szCs w:val="30"/>
        </w:rPr>
      </w:pPr>
      <w:r>
        <w:rPr>
          <w:rFonts w:ascii="仿宋_GB2312" w:eastAsia="仿宋_GB2312" w:hint="eastAsia"/>
          <w:b/>
          <w:bCs/>
          <w:sz w:val="30"/>
          <w:szCs w:val="30"/>
        </w:rPr>
        <w:t>一、报送材料主要内容（2</w:t>
      </w:r>
      <w:r>
        <w:rPr>
          <w:rFonts w:ascii="仿宋_GB2312" w:eastAsia="仿宋_GB2312"/>
          <w:b/>
          <w:bCs/>
          <w:sz w:val="30"/>
          <w:szCs w:val="30"/>
        </w:rPr>
        <w:t>000</w:t>
      </w:r>
      <w:r>
        <w:rPr>
          <w:rFonts w:ascii="仿宋_GB2312" w:eastAsia="仿宋_GB2312" w:hint="eastAsia"/>
          <w:b/>
          <w:bCs/>
          <w:sz w:val="30"/>
          <w:szCs w:val="30"/>
        </w:rPr>
        <w:t>字以内）：</w:t>
      </w:r>
    </w:p>
    <w:p w14:paraId="353E6A78" w14:textId="6C1E5EB9" w:rsidR="006A7642" w:rsidRDefault="00630967">
      <w:pPr>
        <w:spacing w:line="500" w:lineRule="exact"/>
        <w:rPr>
          <w:rFonts w:ascii="仿宋_GB2312" w:eastAsia="仿宋_GB2312"/>
          <w:sz w:val="30"/>
          <w:szCs w:val="30"/>
        </w:rPr>
      </w:pPr>
      <w:r>
        <w:rPr>
          <w:rFonts w:hAnsi="宋体" w:hint="eastAsia"/>
          <w:b/>
          <w:sz w:val="30"/>
          <w:szCs w:val="30"/>
        </w:rPr>
        <w:t xml:space="preserve"> </w:t>
      </w:r>
      <w:r>
        <w:rPr>
          <w:rFonts w:hAnsi="宋体" w:hint="eastAsia"/>
          <w:sz w:val="30"/>
          <w:szCs w:val="30"/>
        </w:rPr>
        <w:t xml:space="preserve">  </w:t>
      </w:r>
      <w:r>
        <w:rPr>
          <w:rFonts w:ascii="仿宋_GB2312" w:eastAsia="仿宋_GB2312" w:hint="eastAsia"/>
          <w:sz w:val="30"/>
          <w:szCs w:val="30"/>
        </w:rPr>
        <w:t xml:space="preserve">  1.主要反映2</w:t>
      </w:r>
      <w:r>
        <w:rPr>
          <w:rFonts w:ascii="仿宋_GB2312" w:eastAsia="仿宋_GB2312"/>
          <w:sz w:val="30"/>
          <w:szCs w:val="30"/>
        </w:rPr>
        <w:t>02</w:t>
      </w:r>
      <w:r w:rsidR="005955B4">
        <w:rPr>
          <w:rFonts w:ascii="仿宋_GB2312" w:eastAsia="仿宋_GB2312"/>
          <w:sz w:val="30"/>
          <w:szCs w:val="30"/>
        </w:rPr>
        <w:t>4</w:t>
      </w:r>
      <w:r>
        <w:rPr>
          <w:rFonts w:ascii="仿宋_GB2312" w:eastAsia="仿宋_GB2312" w:hint="eastAsia"/>
          <w:sz w:val="30"/>
          <w:szCs w:val="30"/>
        </w:rPr>
        <w:t>年度本单位工作领域的典型经验体会，今后工作的重要思路或建议，避免成为面面俱到的工作总结。</w:t>
      </w:r>
    </w:p>
    <w:p w14:paraId="368758DB" w14:textId="77777777" w:rsidR="006A7642" w:rsidRDefault="00630967">
      <w:pPr>
        <w:spacing w:line="500" w:lineRule="exact"/>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 xml:space="preserve"> </w:t>
      </w:r>
      <w:r>
        <w:rPr>
          <w:rFonts w:ascii="仿宋_GB2312" w:eastAsia="仿宋_GB2312" w:hint="eastAsia"/>
          <w:sz w:val="30"/>
          <w:szCs w:val="30"/>
        </w:rPr>
        <w:t>2.突出创新性、导向性和可借鉴性，充分体现在“为科技工作者服务、为创新驱动发展服务、为提高全民科学素质服务、为党和政府科学决策服务”实践中的新经验、新做法、新思路以</w:t>
      </w:r>
      <w:r>
        <w:rPr>
          <w:rFonts w:ascii="仿宋_GB2312" w:eastAsia="仿宋_GB2312"/>
          <w:sz w:val="30"/>
          <w:szCs w:val="30"/>
        </w:rPr>
        <w:t>及实际效果</w:t>
      </w:r>
      <w:r>
        <w:rPr>
          <w:rFonts w:ascii="仿宋_GB2312" w:eastAsia="仿宋_GB2312" w:hint="eastAsia"/>
          <w:sz w:val="30"/>
          <w:szCs w:val="30"/>
        </w:rPr>
        <w:t>。</w:t>
      </w:r>
    </w:p>
    <w:p w14:paraId="0168AC8B" w14:textId="77777777" w:rsidR="006A7642" w:rsidRDefault="00630967">
      <w:pPr>
        <w:spacing w:line="500" w:lineRule="exact"/>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 xml:space="preserve"> </w:t>
      </w:r>
      <w:r>
        <w:rPr>
          <w:rFonts w:ascii="仿宋_GB2312" w:eastAsia="仿宋_GB2312" w:hint="eastAsia"/>
          <w:sz w:val="30"/>
          <w:szCs w:val="30"/>
        </w:rPr>
        <w:t>3.材料文字要言简意赅，突出重点，避免空话套话。</w:t>
      </w:r>
    </w:p>
    <w:p w14:paraId="27B001F3" w14:textId="77777777" w:rsidR="006A7642" w:rsidRDefault="00630967">
      <w:pPr>
        <w:spacing w:line="500" w:lineRule="exact"/>
        <w:jc w:val="left"/>
        <w:rPr>
          <w:rFonts w:ascii="仿宋_GB2312" w:eastAsia="仿宋_GB2312"/>
          <w:b/>
          <w:bCs/>
          <w:sz w:val="30"/>
          <w:szCs w:val="30"/>
        </w:rPr>
      </w:pPr>
      <w:r>
        <w:rPr>
          <w:rFonts w:ascii="仿宋_GB2312" w:eastAsia="仿宋_GB2312" w:hint="eastAsia"/>
          <w:b/>
          <w:bCs/>
          <w:sz w:val="30"/>
          <w:szCs w:val="30"/>
        </w:rPr>
        <w:t>二、样本格式</w:t>
      </w:r>
    </w:p>
    <w:p w14:paraId="26479CA0" w14:textId="77777777" w:rsidR="006A7642" w:rsidRDefault="00630967">
      <w:pPr>
        <w:pStyle w:val="a4"/>
        <w:spacing w:line="520" w:lineRule="exact"/>
        <w:ind w:firstLine="602"/>
        <w:rPr>
          <w:rFonts w:hAnsi="宋体"/>
        </w:rPr>
      </w:pPr>
      <w:r>
        <w:rPr>
          <w:rFonts w:hAnsi="宋体" w:hint="eastAsia"/>
        </w:rPr>
        <w:t>例：</w:t>
      </w:r>
    </w:p>
    <w:p w14:paraId="245060D5" w14:textId="77777777" w:rsidR="006A7642" w:rsidRDefault="00630967">
      <w:pPr>
        <w:pStyle w:val="a4"/>
        <w:spacing w:line="520" w:lineRule="exact"/>
        <w:ind w:firstLine="883"/>
        <w:rPr>
          <w:rFonts w:ascii="宋体" w:eastAsia="宋体" w:hAnsi="宋体"/>
          <w:sz w:val="36"/>
          <w:szCs w:val="36"/>
        </w:rPr>
      </w:pPr>
      <w:r>
        <w:rPr>
          <w:rFonts w:ascii="宋体" w:hAnsi="宋体" w:hint="eastAsia"/>
          <w:sz w:val="44"/>
        </w:rPr>
        <w:t xml:space="preserve">         </w:t>
      </w:r>
      <w:r>
        <w:rPr>
          <w:rFonts w:ascii="宋体" w:eastAsia="宋体" w:hAnsi="宋体" w:hint="eastAsia"/>
          <w:sz w:val="36"/>
          <w:szCs w:val="36"/>
        </w:rPr>
        <w:t>勇于</w:t>
      </w:r>
      <w:r>
        <w:rPr>
          <w:rFonts w:ascii="宋体" w:eastAsia="宋体" w:hAnsi="宋体"/>
          <w:sz w:val="36"/>
          <w:szCs w:val="36"/>
        </w:rPr>
        <w:t>探索</w:t>
      </w:r>
      <w:r>
        <w:rPr>
          <w:rFonts w:ascii="宋体" w:eastAsia="宋体" w:hAnsi="宋体" w:hint="eastAsia"/>
          <w:sz w:val="36"/>
          <w:szCs w:val="36"/>
        </w:rPr>
        <w:t xml:space="preserve">　主动</w:t>
      </w:r>
      <w:r>
        <w:rPr>
          <w:rFonts w:ascii="宋体" w:eastAsia="宋体" w:hAnsi="宋体"/>
          <w:sz w:val="36"/>
          <w:szCs w:val="36"/>
        </w:rPr>
        <w:t>作为</w:t>
      </w:r>
    </w:p>
    <w:p w14:paraId="3A9F9E23" w14:textId="77777777" w:rsidR="006A7642" w:rsidRDefault="00630967">
      <w:pPr>
        <w:pStyle w:val="a4"/>
        <w:spacing w:line="520" w:lineRule="exact"/>
        <w:ind w:firstLine="723"/>
        <w:rPr>
          <w:rFonts w:ascii="宋体" w:hAnsi="宋体"/>
          <w:sz w:val="44"/>
        </w:rPr>
      </w:pPr>
      <w:r>
        <w:rPr>
          <w:rFonts w:ascii="宋体" w:eastAsia="宋体" w:hAnsi="宋体" w:hint="eastAsia"/>
          <w:sz w:val="36"/>
          <w:szCs w:val="36"/>
        </w:rPr>
        <w:t xml:space="preserve">         努力开创学会工作新局面</w:t>
      </w:r>
      <w:r>
        <w:rPr>
          <w:rFonts w:ascii="宋体" w:hAnsi="宋体" w:hint="eastAsia"/>
          <w:b w:val="0"/>
          <w:bCs w:val="0"/>
          <w:sz w:val="28"/>
        </w:rPr>
        <w:t>（小</w:t>
      </w:r>
      <w:r>
        <w:rPr>
          <w:rFonts w:ascii="宋体" w:hAnsi="宋体" w:hint="eastAsia"/>
          <w:b w:val="0"/>
          <w:bCs w:val="0"/>
          <w:sz w:val="28"/>
        </w:rPr>
        <w:t>2</w:t>
      </w:r>
      <w:r>
        <w:rPr>
          <w:rFonts w:ascii="宋体" w:hAnsi="宋体" w:hint="eastAsia"/>
          <w:b w:val="0"/>
          <w:bCs w:val="0"/>
          <w:sz w:val="28"/>
        </w:rPr>
        <w:t>号宋体，居中）</w:t>
      </w:r>
    </w:p>
    <w:p w14:paraId="1882833D" w14:textId="77777777" w:rsidR="006A7642" w:rsidRDefault="00630967">
      <w:pPr>
        <w:spacing w:line="500" w:lineRule="exact"/>
        <w:jc w:val="center"/>
        <w:rPr>
          <w:rFonts w:ascii="仿宋_GB2312" w:eastAsia="仿宋_GB2312"/>
          <w:sz w:val="24"/>
        </w:rPr>
      </w:pPr>
      <w:r>
        <w:rPr>
          <w:rFonts w:ascii="仿宋_GB2312" w:eastAsia="仿宋_GB2312" w:hint="eastAsia"/>
          <w:sz w:val="24"/>
        </w:rPr>
        <w:t>单位名称（小4号仿宋，居中。单倍行距，下同）</w:t>
      </w:r>
    </w:p>
    <w:p w14:paraId="61F18723" w14:textId="77777777" w:rsidR="006A7642" w:rsidRDefault="00630967">
      <w:pPr>
        <w:spacing w:line="500" w:lineRule="exact"/>
        <w:ind w:firstLineChars="200" w:firstLine="480"/>
        <w:rPr>
          <w:rFonts w:ascii="仿宋_GB2312" w:eastAsia="仿宋_GB2312"/>
          <w:sz w:val="24"/>
        </w:rPr>
      </w:pPr>
      <w:r>
        <w:rPr>
          <w:rFonts w:ascii="仿宋_GB2312" w:eastAsia="仿宋_GB2312" w:hAnsi="宋体" w:hint="eastAsia"/>
          <w:sz w:val="24"/>
        </w:rPr>
        <w:t>正文正文正文正文（</w:t>
      </w:r>
      <w:r>
        <w:rPr>
          <w:rFonts w:ascii="仿宋_GB2312" w:eastAsia="仿宋_GB2312" w:hint="eastAsia"/>
          <w:sz w:val="24"/>
        </w:rPr>
        <w:t>小4号仿宋</w:t>
      </w:r>
      <w:r>
        <w:rPr>
          <w:rFonts w:ascii="仿宋_GB2312" w:eastAsia="仿宋_GB2312" w:hAnsi="宋体" w:hint="eastAsia"/>
          <w:sz w:val="24"/>
        </w:rPr>
        <w:t>）</w:t>
      </w:r>
    </w:p>
    <w:p w14:paraId="09DA2A9A" w14:textId="77777777" w:rsidR="006A7642" w:rsidRDefault="00630967">
      <w:pPr>
        <w:spacing w:line="560" w:lineRule="exact"/>
        <w:ind w:firstLineChars="171" w:firstLine="481"/>
        <w:rPr>
          <w:rFonts w:ascii="宋体" w:hAnsi="宋体"/>
          <w:b/>
          <w:bCs/>
          <w:sz w:val="28"/>
        </w:rPr>
      </w:pPr>
      <w:r>
        <w:rPr>
          <w:rFonts w:ascii="宋体" w:hAnsi="宋体" w:hint="eastAsia"/>
          <w:b/>
          <w:bCs/>
          <w:sz w:val="28"/>
        </w:rPr>
        <w:t>一、以经济建设与社会发展为中心，开展学术活动</w:t>
      </w:r>
      <w:r>
        <w:rPr>
          <w:rFonts w:ascii="宋体" w:hAnsi="宋体" w:hint="eastAsia"/>
          <w:sz w:val="28"/>
        </w:rPr>
        <w:t>（4号宋体 加粗）</w:t>
      </w:r>
    </w:p>
    <w:p w14:paraId="11A1041B" w14:textId="77777777" w:rsidR="006A7642" w:rsidRDefault="00630967">
      <w:pPr>
        <w:spacing w:line="560" w:lineRule="exact"/>
        <w:ind w:firstLineChars="200" w:firstLine="480"/>
        <w:rPr>
          <w:rFonts w:ascii="仿宋_GB2312" w:eastAsia="仿宋_GB2312" w:hAnsi="宋体"/>
          <w:sz w:val="24"/>
        </w:rPr>
      </w:pPr>
      <w:r>
        <w:rPr>
          <w:rFonts w:ascii="仿宋_GB2312" w:eastAsia="仿宋_GB2312" w:hAnsi="宋体" w:hint="eastAsia"/>
          <w:sz w:val="24"/>
        </w:rPr>
        <w:t>正文正文正文正文正文正文正文正文正文正文正文正文正文正文正文正文正正文正文（小4号仿宋）</w:t>
      </w:r>
    </w:p>
    <w:p w14:paraId="69272F16" w14:textId="77777777" w:rsidR="006A7642" w:rsidRDefault="00630967">
      <w:pPr>
        <w:spacing w:line="560" w:lineRule="exact"/>
        <w:ind w:firstLineChars="200" w:firstLine="482"/>
        <w:rPr>
          <w:rFonts w:ascii="仿宋_GB2312" w:eastAsia="仿宋_GB2312" w:hAnsi="宋体"/>
          <w:b/>
          <w:bCs/>
          <w:sz w:val="24"/>
        </w:rPr>
      </w:pPr>
      <w:r>
        <w:rPr>
          <w:rFonts w:ascii="仿宋_GB2312" w:eastAsia="仿宋_GB2312" w:hAnsi="宋体" w:hint="eastAsia"/>
          <w:b/>
          <w:bCs/>
          <w:sz w:val="24"/>
        </w:rPr>
        <w:t>（一）</w:t>
      </w:r>
      <w:r>
        <w:rPr>
          <w:rFonts w:ascii="仿宋_GB2312" w:eastAsia="仿宋_GB2312" w:hint="eastAsia"/>
          <w:b/>
          <w:bCs/>
          <w:sz w:val="24"/>
        </w:rPr>
        <w:t>学术活动</w:t>
      </w:r>
      <w:r>
        <w:rPr>
          <w:rFonts w:ascii="仿宋_GB2312" w:eastAsia="仿宋_GB2312" w:hAnsi="宋体" w:hint="eastAsia"/>
          <w:b/>
          <w:bCs/>
          <w:sz w:val="24"/>
        </w:rPr>
        <w:t>（</w:t>
      </w:r>
      <w:r>
        <w:rPr>
          <w:rFonts w:ascii="仿宋_GB2312" w:eastAsia="仿宋_GB2312" w:hint="eastAsia"/>
          <w:sz w:val="24"/>
        </w:rPr>
        <w:t>小4号仿宋</w:t>
      </w:r>
      <w:r>
        <w:rPr>
          <w:rFonts w:ascii="仿宋_GB2312" w:eastAsia="仿宋_GB2312" w:hAnsi="宋体" w:hint="eastAsia"/>
          <w:sz w:val="24"/>
        </w:rPr>
        <w:t>加粗</w:t>
      </w:r>
      <w:r>
        <w:rPr>
          <w:rFonts w:ascii="仿宋_GB2312" w:eastAsia="仿宋_GB2312" w:hAnsi="宋体" w:hint="eastAsia"/>
          <w:b/>
          <w:bCs/>
          <w:sz w:val="24"/>
        </w:rPr>
        <w:t>）</w:t>
      </w:r>
    </w:p>
    <w:p w14:paraId="1F465070" w14:textId="77777777" w:rsidR="006A7642" w:rsidRDefault="00630967">
      <w:pPr>
        <w:spacing w:line="560" w:lineRule="exact"/>
        <w:ind w:firstLineChars="200" w:firstLine="480"/>
        <w:rPr>
          <w:rFonts w:ascii="仿宋_GB2312" w:eastAsia="仿宋_GB2312" w:hAnsi="宋体"/>
          <w:sz w:val="24"/>
        </w:rPr>
      </w:pPr>
      <w:r>
        <w:rPr>
          <w:rFonts w:ascii="仿宋_GB2312" w:eastAsia="仿宋_GB2312" w:hAnsi="宋体" w:hint="eastAsia"/>
          <w:sz w:val="24"/>
        </w:rPr>
        <w:t>正文正文正文正文正文正文正文正文正文正文正文正文正文正文正文正文正正文正文（小4号仿宋）</w:t>
      </w:r>
    </w:p>
    <w:p w14:paraId="67888C50" w14:textId="77777777" w:rsidR="006A7642" w:rsidRDefault="00630967">
      <w:pPr>
        <w:pStyle w:val="ad"/>
        <w:rPr>
          <w:kern w:val="2"/>
        </w:rPr>
      </w:pPr>
      <w:r>
        <w:rPr>
          <w:rFonts w:hint="eastAsia"/>
          <w:kern w:val="2"/>
        </w:rPr>
        <w:t>1．学术交流（小4号仿宋）</w:t>
      </w:r>
    </w:p>
    <w:p w14:paraId="7C7BB8AB" w14:textId="77777777" w:rsidR="006A7642" w:rsidRDefault="00630967">
      <w:pPr>
        <w:pStyle w:val="ad"/>
        <w:rPr>
          <w:kern w:val="2"/>
        </w:rPr>
      </w:pPr>
      <w:r>
        <w:rPr>
          <w:rFonts w:hint="eastAsia"/>
          <w:kern w:val="2"/>
        </w:rPr>
        <w:t>正文正文正文正文正文正文（小4号仿宋）</w:t>
      </w:r>
    </w:p>
    <w:p w14:paraId="31686FA2" w14:textId="77777777" w:rsidR="006A7642" w:rsidRDefault="00630967">
      <w:pPr>
        <w:pStyle w:val="ad"/>
      </w:pPr>
      <w:r>
        <w:rPr>
          <w:rFonts w:hint="eastAsia"/>
          <w:kern w:val="2"/>
        </w:rPr>
        <w:t>（1）科技创新（小4号仿宋）</w:t>
      </w:r>
    </w:p>
    <w:sectPr w:rsidR="006A7642">
      <w:footerReference w:type="even" r:id="rId6"/>
      <w:footerReference w:type="default" r:id="rId7"/>
      <w:pgSz w:w="11906" w:h="16838"/>
      <w:pgMar w:top="1440" w:right="1588" w:bottom="1440"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E47BF" w14:textId="77777777" w:rsidR="006F4BB9" w:rsidRDefault="006F4BB9">
      <w:r>
        <w:separator/>
      </w:r>
    </w:p>
  </w:endnote>
  <w:endnote w:type="continuationSeparator" w:id="0">
    <w:p w14:paraId="1A36E5D2" w14:textId="77777777" w:rsidR="006F4BB9" w:rsidRDefault="006F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3EC0F" w14:textId="77777777" w:rsidR="006A7642" w:rsidRDefault="00630967">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833BD02" w14:textId="77777777" w:rsidR="006A7642" w:rsidRDefault="006A764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A18C" w14:textId="77777777" w:rsidR="006A7642" w:rsidRDefault="00630967">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rPr>
      <w:t>2</w:t>
    </w:r>
    <w:r>
      <w:rPr>
        <w:rStyle w:val="aa"/>
      </w:rPr>
      <w:fldChar w:fldCharType="end"/>
    </w:r>
  </w:p>
  <w:p w14:paraId="4540742A" w14:textId="77777777" w:rsidR="006A7642" w:rsidRDefault="006A76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ECE69" w14:textId="77777777" w:rsidR="006F4BB9" w:rsidRDefault="006F4BB9">
      <w:r>
        <w:separator/>
      </w:r>
    </w:p>
  </w:footnote>
  <w:footnote w:type="continuationSeparator" w:id="0">
    <w:p w14:paraId="517E69DF" w14:textId="77777777" w:rsidR="006F4BB9" w:rsidRDefault="006F4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zMjdhOTBkOGNkYjliMTRiZGVkNDcxMTkyODE5MmQifQ=="/>
  </w:docVars>
  <w:rsids>
    <w:rsidRoot w:val="00530F40"/>
    <w:rsid w:val="000030D8"/>
    <w:rsid w:val="00026891"/>
    <w:rsid w:val="00084FAE"/>
    <w:rsid w:val="000C07B4"/>
    <w:rsid w:val="000D025C"/>
    <w:rsid w:val="00102157"/>
    <w:rsid w:val="00102A5B"/>
    <w:rsid w:val="00124975"/>
    <w:rsid w:val="00143693"/>
    <w:rsid w:val="00145DBB"/>
    <w:rsid w:val="00146029"/>
    <w:rsid w:val="00154DAD"/>
    <w:rsid w:val="00185457"/>
    <w:rsid w:val="001936C3"/>
    <w:rsid w:val="00196D9F"/>
    <w:rsid w:val="001E3ACE"/>
    <w:rsid w:val="00221EA4"/>
    <w:rsid w:val="00246B96"/>
    <w:rsid w:val="002649F9"/>
    <w:rsid w:val="002803E5"/>
    <w:rsid w:val="002B4059"/>
    <w:rsid w:val="002C279C"/>
    <w:rsid w:val="002D3A5B"/>
    <w:rsid w:val="002E0C1D"/>
    <w:rsid w:val="00354B96"/>
    <w:rsid w:val="00387002"/>
    <w:rsid w:val="003A3371"/>
    <w:rsid w:val="003B2AC9"/>
    <w:rsid w:val="003D2E6B"/>
    <w:rsid w:val="004078ED"/>
    <w:rsid w:val="00441D91"/>
    <w:rsid w:val="004445D2"/>
    <w:rsid w:val="00462569"/>
    <w:rsid w:val="00466DA3"/>
    <w:rsid w:val="004B5CBA"/>
    <w:rsid w:val="00500469"/>
    <w:rsid w:val="00501D1E"/>
    <w:rsid w:val="00510BA0"/>
    <w:rsid w:val="0051468D"/>
    <w:rsid w:val="00530F40"/>
    <w:rsid w:val="005955B4"/>
    <w:rsid w:val="00617B00"/>
    <w:rsid w:val="00630967"/>
    <w:rsid w:val="00695A47"/>
    <w:rsid w:val="0069610A"/>
    <w:rsid w:val="006A326E"/>
    <w:rsid w:val="006A7642"/>
    <w:rsid w:val="006D4ABE"/>
    <w:rsid w:val="006F4BB9"/>
    <w:rsid w:val="00701E72"/>
    <w:rsid w:val="00702267"/>
    <w:rsid w:val="0077463D"/>
    <w:rsid w:val="0079186D"/>
    <w:rsid w:val="00792133"/>
    <w:rsid w:val="0080733C"/>
    <w:rsid w:val="0084174A"/>
    <w:rsid w:val="008629AA"/>
    <w:rsid w:val="008A208B"/>
    <w:rsid w:val="008E3E19"/>
    <w:rsid w:val="00933171"/>
    <w:rsid w:val="0096310E"/>
    <w:rsid w:val="00976AE0"/>
    <w:rsid w:val="009A09A9"/>
    <w:rsid w:val="00A1186C"/>
    <w:rsid w:val="00A671BC"/>
    <w:rsid w:val="00A76C00"/>
    <w:rsid w:val="00AE3989"/>
    <w:rsid w:val="00AF76FA"/>
    <w:rsid w:val="00B15093"/>
    <w:rsid w:val="00B54531"/>
    <w:rsid w:val="00B5539E"/>
    <w:rsid w:val="00B6644E"/>
    <w:rsid w:val="00B7066E"/>
    <w:rsid w:val="00BA08EF"/>
    <w:rsid w:val="00BB1507"/>
    <w:rsid w:val="00BF087A"/>
    <w:rsid w:val="00BF10F9"/>
    <w:rsid w:val="00C03B53"/>
    <w:rsid w:val="00C04FB4"/>
    <w:rsid w:val="00C57F6A"/>
    <w:rsid w:val="00C95D33"/>
    <w:rsid w:val="00CA66F8"/>
    <w:rsid w:val="00CD4042"/>
    <w:rsid w:val="00D470BE"/>
    <w:rsid w:val="00D80551"/>
    <w:rsid w:val="00D83A7F"/>
    <w:rsid w:val="00D93EA4"/>
    <w:rsid w:val="00E11740"/>
    <w:rsid w:val="00E717B1"/>
    <w:rsid w:val="00E833B4"/>
    <w:rsid w:val="00E96476"/>
    <w:rsid w:val="00EB7B61"/>
    <w:rsid w:val="00ED2EB5"/>
    <w:rsid w:val="00F1537E"/>
    <w:rsid w:val="00F47C31"/>
    <w:rsid w:val="00F568FB"/>
    <w:rsid w:val="00F66445"/>
    <w:rsid w:val="00FB44D2"/>
    <w:rsid w:val="00FD6D0B"/>
    <w:rsid w:val="1CD03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554C6"/>
  <w15:docId w15:val="{A53A6AFF-C29D-43FF-AB79-AAE7F704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pPr>
      <w:spacing w:after="120"/>
    </w:pPr>
  </w:style>
  <w:style w:type="paragraph" w:styleId="a4">
    <w:name w:val="Body Text Indent"/>
    <w:basedOn w:val="a"/>
    <w:qFormat/>
    <w:pPr>
      <w:spacing w:line="480" w:lineRule="exact"/>
      <w:ind w:firstLineChars="200" w:firstLine="601"/>
    </w:pPr>
    <w:rPr>
      <w:rFonts w:ascii="仿宋_GB2312" w:eastAsia="仿宋_GB2312"/>
      <w:b/>
      <w:bCs/>
      <w:sz w:val="30"/>
    </w:rPr>
  </w:style>
  <w:style w:type="paragraph" w:styleId="a5">
    <w:name w:val="Date"/>
    <w:basedOn w:val="a"/>
    <w:next w:val="a"/>
    <w:qFormat/>
    <w:rPr>
      <w:rFonts w:ascii="仿宋_GB2312" w:eastAsia="仿宋_GB2312"/>
      <w:sz w:val="30"/>
    </w:rPr>
  </w:style>
  <w:style w:type="paragraph" w:styleId="2">
    <w:name w:val="Body Text Indent 2"/>
    <w:basedOn w:val="a"/>
    <w:qFormat/>
    <w:pPr>
      <w:spacing w:line="600" w:lineRule="exact"/>
      <w:ind w:firstLineChars="200" w:firstLine="600"/>
    </w:pPr>
    <w:rPr>
      <w:rFonts w:ascii="仿宋_GB2312" w:eastAsia="仿宋_GB2312"/>
      <w:sz w:val="30"/>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character" w:styleId="aa">
    <w:name w:val="page number"/>
    <w:basedOn w:val="a1"/>
  </w:style>
  <w:style w:type="character" w:styleId="ab">
    <w:name w:val="FollowedHyperlink"/>
    <w:rPr>
      <w:color w:val="954F72"/>
      <w:u w:val="single"/>
    </w:rPr>
  </w:style>
  <w:style w:type="character" w:styleId="ac">
    <w:name w:val="Hyperlink"/>
    <w:qFormat/>
    <w:rPr>
      <w:color w:val="0000FF"/>
      <w:u w:val="single"/>
    </w:rPr>
  </w:style>
  <w:style w:type="paragraph" w:customStyle="1" w:styleId="Char">
    <w:name w:val="Char"/>
    <w:basedOn w:val="a"/>
    <w:pPr>
      <w:widowControl/>
      <w:spacing w:after="160" w:line="240" w:lineRule="exact"/>
      <w:jc w:val="left"/>
    </w:pPr>
  </w:style>
  <w:style w:type="paragraph" w:customStyle="1" w:styleId="ad">
    <w:name w:val="英正文"/>
    <w:basedOn w:val="a"/>
    <w:pPr>
      <w:widowControl/>
      <w:overflowPunct w:val="0"/>
      <w:autoSpaceDE w:val="0"/>
      <w:autoSpaceDN w:val="0"/>
      <w:adjustRightInd w:val="0"/>
      <w:snapToGrid w:val="0"/>
      <w:spacing w:line="560" w:lineRule="exact"/>
      <w:ind w:left="480"/>
      <w:textAlignment w:val="baseline"/>
    </w:pPr>
    <w:rPr>
      <w:rFonts w:ascii="仿宋_GB2312" w:eastAsia="仿宋_GB2312" w:hAnsi="宋体"/>
      <w:kern w:val="0"/>
      <w:sz w:val="24"/>
    </w:rPr>
  </w:style>
  <w:style w:type="character" w:customStyle="1" w:styleId="a9">
    <w:name w:val="页眉 字符"/>
    <w:link w:val="a8"/>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92</Words>
  <Characters>531</Characters>
  <Application>Microsoft Office Word</Application>
  <DocSecurity>0</DocSecurity>
  <Lines>4</Lines>
  <Paragraphs>1</Paragraphs>
  <ScaleCrop>false</ScaleCrop>
  <Company>csm</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金字〔2006〕27号</dc:title>
  <dc:creator>kgd</dc:creator>
  <cp:lastModifiedBy>scjsxh</cp:lastModifiedBy>
  <cp:revision>12</cp:revision>
  <cp:lastPrinted>2018-05-29T03:15:00Z</cp:lastPrinted>
  <dcterms:created xsi:type="dcterms:W3CDTF">2019-02-19T01:50:00Z</dcterms:created>
  <dcterms:modified xsi:type="dcterms:W3CDTF">2025-02-05T02:37:00Z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F68B892362664EF18054E355EC9A1564</vt:lpwstr>
  </property>
</Properties>
</file>